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46" w:rsidRPr="00A85D6E" w:rsidRDefault="00A63A46" w:rsidP="00A63A46">
      <w:pPr>
        <w:pStyle w:val="Heading1"/>
        <w:spacing w:before="67" w:line="278" w:lineRule="auto"/>
        <w:ind w:left="0" w:right="727"/>
        <w:jc w:val="both"/>
        <w:rPr>
          <w:sz w:val="24"/>
          <w:szCs w:val="24"/>
        </w:rPr>
      </w:pPr>
      <w:r w:rsidRPr="00A85D6E">
        <w:rPr>
          <w:sz w:val="24"/>
          <w:szCs w:val="24"/>
        </w:rPr>
        <w:t>Критерии</w:t>
      </w:r>
      <w:r w:rsidRPr="00A85D6E">
        <w:rPr>
          <w:spacing w:val="1"/>
          <w:sz w:val="24"/>
          <w:szCs w:val="24"/>
        </w:rPr>
        <w:t xml:space="preserve"> </w:t>
      </w:r>
      <w:r w:rsidRPr="00A85D6E">
        <w:rPr>
          <w:sz w:val="24"/>
          <w:szCs w:val="24"/>
        </w:rPr>
        <w:t>индивидуального</w:t>
      </w:r>
      <w:r w:rsidRPr="00A85D6E">
        <w:rPr>
          <w:spacing w:val="1"/>
          <w:sz w:val="24"/>
          <w:szCs w:val="24"/>
        </w:rPr>
        <w:t xml:space="preserve"> </w:t>
      </w:r>
      <w:r w:rsidRPr="00A85D6E">
        <w:rPr>
          <w:sz w:val="24"/>
          <w:szCs w:val="24"/>
        </w:rPr>
        <w:t>отбора</w:t>
      </w:r>
      <w:r w:rsidRPr="00A85D6E">
        <w:rPr>
          <w:spacing w:val="1"/>
          <w:sz w:val="24"/>
          <w:szCs w:val="24"/>
        </w:rPr>
        <w:t xml:space="preserve"> </w:t>
      </w:r>
      <w:r w:rsidRPr="00A85D6E">
        <w:rPr>
          <w:sz w:val="24"/>
          <w:szCs w:val="24"/>
        </w:rPr>
        <w:t>обучающихся</w:t>
      </w:r>
      <w:r w:rsidRPr="00A85D6E">
        <w:rPr>
          <w:spacing w:val="1"/>
          <w:sz w:val="24"/>
          <w:szCs w:val="24"/>
        </w:rPr>
        <w:t xml:space="preserve"> </w:t>
      </w:r>
    </w:p>
    <w:p w:rsidR="00A63A46" w:rsidRPr="00A85D6E" w:rsidRDefault="00A63A46" w:rsidP="00A63A4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a5"/>
        <w:tblW w:w="10705" w:type="dxa"/>
        <w:tblInd w:w="0" w:type="dxa"/>
        <w:tblLook w:val="04A0"/>
      </w:tblPr>
      <w:tblGrid>
        <w:gridCol w:w="6629"/>
        <w:gridCol w:w="4076"/>
      </w:tblGrid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 балл четвертных, полугодовых, годовых отметок  по </w:t>
            </w:r>
            <w:proofErr w:type="gramStart"/>
            <w:r>
              <w:rPr>
                <w:sz w:val="24"/>
                <w:szCs w:val="24"/>
              </w:rPr>
              <w:t>учебным</w:t>
            </w:r>
            <w:proofErr w:type="gramEnd"/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предметам за предшествующий период обучения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итоговых отметок по учебным предметам за курс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61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учебным предметам за текущий период обучения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Суммарный балл отметок по предметам ГИА (по пятибалльной шкале</w:t>
            </w:r>
            <w:proofErr w:type="gramEnd"/>
          </w:p>
          <w:p w:rsidR="00A0673F" w:rsidRDefault="00A0673F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выпускников 9 классов по русскому  языку, математике и двум</w:t>
            </w:r>
          </w:p>
          <w:p w:rsidR="00A0673F" w:rsidRDefault="00A0673F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предметам в соответствии с выбранным профилем)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17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образовательных достижений обучающихся за два</w:t>
            </w:r>
          </w:p>
          <w:p w:rsidR="00A0673F" w:rsidRDefault="00A0673F">
            <w:pPr>
              <w:tabs>
                <w:tab w:val="left" w:pos="1767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последних</w:t>
            </w:r>
            <w:proofErr w:type="gramEnd"/>
            <w:r>
              <w:rPr>
                <w:sz w:val="24"/>
                <w:szCs w:val="24"/>
              </w:rPr>
              <w:t xml:space="preserve"> года по профильным и углубленным предметам в</w:t>
            </w:r>
          </w:p>
          <w:p w:rsidR="00A0673F" w:rsidRDefault="00A0673F">
            <w:pPr>
              <w:tabs>
                <w:tab w:val="left" w:pos="1767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баллами: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21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заключительный  этап  Всероссийской олимпиады школьников (далее</w:t>
            </w:r>
            <w:proofErr w:type="gramEnd"/>
          </w:p>
          <w:p w:rsidR="00A0673F" w:rsidRDefault="00A0673F">
            <w:pPr>
              <w:tabs>
                <w:tab w:val="left" w:pos="21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ВОШ)</w:t>
            </w:r>
            <w:proofErr w:type="gramEnd"/>
          </w:p>
          <w:p w:rsidR="00A0673F" w:rsidRDefault="00A0673F">
            <w:pPr>
              <w:tabs>
                <w:tab w:val="left" w:pos="2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баллов победителю</w:t>
            </w:r>
          </w:p>
          <w:p w:rsidR="00A0673F" w:rsidRDefault="00A0673F">
            <w:pPr>
              <w:tabs>
                <w:tab w:val="left" w:pos="2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баллов призеру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этап: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ВОШ,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всероссийских  очных  конкурсов  исследовательских  и  проектных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работ,  научно-практических  конференций,  иных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интеллектуальных  конкурсов  и  мероприятий  по  </w:t>
            </w:r>
            <w:proofErr w:type="gramStart"/>
            <w:r>
              <w:rPr>
                <w:sz w:val="24"/>
                <w:szCs w:val="24"/>
              </w:rPr>
              <w:t>профильным</w:t>
            </w:r>
            <w:proofErr w:type="gramEnd"/>
            <w:r>
              <w:rPr>
                <w:sz w:val="24"/>
                <w:szCs w:val="24"/>
              </w:rPr>
              <w:t xml:space="preserve">  и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углубленным предметам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(если  предметов  несколько,  то по  каждому  их  них,  –  то  же  и для</w:t>
            </w:r>
            <w:proofErr w:type="gramEnd"/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последующих пунктов) за каждый вид (в соответствии с приказом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России от 31.08.2021 № 804 «Об утверждении перечня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 школьников и их </w:t>
            </w:r>
            <w:proofErr w:type="gramStart"/>
            <w:r>
              <w:rPr>
                <w:sz w:val="24"/>
                <w:szCs w:val="24"/>
              </w:rPr>
              <w:t>уровне</w:t>
            </w:r>
            <w:proofErr w:type="gramEnd"/>
            <w:r>
              <w:rPr>
                <w:sz w:val="24"/>
                <w:szCs w:val="24"/>
              </w:rPr>
              <w:t xml:space="preserve"> на 2021/2022»)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баллов победителю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призеру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ВОШ, олимпиад и конкурсов, проводимых</w:t>
            </w:r>
          </w:p>
          <w:p w:rsidR="00A0673F" w:rsidRDefault="00A0673F">
            <w:pPr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ВУЗами, расположенными на территории Оренбургской области</w:t>
            </w:r>
          </w:p>
          <w:p w:rsidR="00A0673F" w:rsidRDefault="00A0673F">
            <w:pPr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профильным предметам)</w:t>
            </w:r>
          </w:p>
          <w:p w:rsidR="00A0673F" w:rsidRDefault="00A0673F">
            <w:pPr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победителю</w:t>
            </w:r>
          </w:p>
          <w:p w:rsidR="00A0673F" w:rsidRDefault="00A0673F">
            <w:pPr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призеру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областной олимпиады обучающихся 5-8 классов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профильным предметам за 8 класс)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победителю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балла призеру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муниципальные конкурсы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(Интеллектуалы XXI века, Математический турнир,</w:t>
            </w:r>
            <w:proofErr w:type="gramEnd"/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карусель, Лингвистическая карусель, Имею право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т.д.)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 победителю</w:t>
            </w:r>
          </w:p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призеру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ГТО за текущий год:</w:t>
            </w:r>
          </w:p>
          <w:p w:rsidR="00A0673F" w:rsidRDefault="00A0673F">
            <w:pPr>
              <w:tabs>
                <w:tab w:val="left" w:pos="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медаль ГТО» – 1,5 баллов,</w:t>
            </w:r>
          </w:p>
          <w:p w:rsidR="00A0673F" w:rsidRDefault="00A0673F">
            <w:pPr>
              <w:tabs>
                <w:tab w:val="left" w:pos="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«Серебряная медаль ГТО» – 1 балл,</w:t>
            </w:r>
          </w:p>
          <w:p w:rsidR="00A0673F" w:rsidRDefault="00A0673F">
            <w:pPr>
              <w:tabs>
                <w:tab w:val="left" w:pos="9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«Бронзовая медаль ГТО» – 0,5 баллов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73F" w:rsidRDefault="00A0673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конкурсов и состязаний в области искусства, научно-технического творчества, спорта:</w:t>
            </w:r>
          </w:p>
          <w:p w:rsidR="00A0673F" w:rsidRDefault="00A0673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уровень: победитель 0,1 балла, призер 0,05 балла</w:t>
            </w:r>
          </w:p>
          <w:p w:rsidR="00A0673F" w:rsidRDefault="00A0673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 – победитель 0,2 балла; призер 0,15 балла</w:t>
            </w:r>
          </w:p>
          <w:p w:rsidR="00A0673F" w:rsidRDefault="00A0673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 – победитель 0,3 балла; призер 0,25 балла</w:t>
            </w:r>
          </w:p>
          <w:p w:rsidR="00A0673F" w:rsidRDefault="00A0673F">
            <w:pPr>
              <w:tabs>
                <w:tab w:val="left" w:pos="1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уровень – победитель 0,5 балла; призер 0,4 балла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  <w:tr w:rsidR="00A0673F" w:rsidTr="00A0673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3F" w:rsidRDefault="00A067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2716" w:rsidRDefault="00D92716" w:rsidP="00A0673F"/>
    <w:sectPr w:rsidR="00D92716" w:rsidSect="00A63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A46"/>
    <w:rsid w:val="00A0673F"/>
    <w:rsid w:val="00A63A46"/>
    <w:rsid w:val="00A775E6"/>
    <w:rsid w:val="00CB2C59"/>
    <w:rsid w:val="00D92716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A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A4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3A46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3A4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63A46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63A46"/>
    <w:pPr>
      <w:ind w:left="107"/>
    </w:pPr>
  </w:style>
  <w:style w:type="table" w:styleId="a5">
    <w:name w:val="Table Grid"/>
    <w:basedOn w:val="a1"/>
    <w:uiPriority w:val="59"/>
    <w:rsid w:val="00A0673F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2023-06-21T09:50:00Z</dcterms:created>
  <dcterms:modified xsi:type="dcterms:W3CDTF">2023-06-21T13:16:00Z</dcterms:modified>
</cp:coreProperties>
</file>